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CONVENIO DE FEDERACIÓN COOPERATIVA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LGC Dto. 82-78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'COOPERATIVAS FUNDADORAS'.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'—'.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Constitución de federación de cooperativas.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FEDERACIÓN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Constitución de '[NOMBRE]' Federación de Cooperativas (FEDECOOP-[X]).</w:t>
      </w:r>
    </w:p>
    <w:p>
      <w:pPr>
        <w:jc w:val="left"/>
      </w:pPr>
      <w:r>
        <w:rPr>
          <w:b/>
          <w:color w:val="2E4E7C"/>
          <w:sz w:val="22"/>
        </w:rPr>
        <w:t>SEGUNDA: OBJETO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Coordinar; representar; capacitar; brindar servicios a cooperativas afiliadas.</w:t>
      </w:r>
    </w:p>
    <w:p>
      <w:pPr>
        <w:jc w:val="left"/>
      </w:pPr>
      <w:r>
        <w:rPr>
          <w:b/>
          <w:color w:val="2E4E7C"/>
          <w:sz w:val="22"/>
        </w:rPr>
        <w:t>TERCERA: AFILIADAS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Mínimo 5 cooperativas; lista en anexo.</w:t>
      </w:r>
    </w:p>
    <w:p>
      <w:pPr>
        <w:jc w:val="left"/>
      </w:pPr>
      <w:r>
        <w:rPr>
          <w:b/>
          <w:color w:val="2E4E7C"/>
          <w:sz w:val="22"/>
        </w:rPr>
        <w:t>CUARTA: APORTACIONES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Capital inicial y cuotas mensuales.</w:t>
      </w:r>
    </w:p>
    <w:p>
      <w:pPr>
        <w:jc w:val="left"/>
      </w:pPr>
      <w:r>
        <w:rPr>
          <w:b/>
          <w:color w:val="2E4E7C"/>
          <w:sz w:val="22"/>
        </w:rPr>
        <w:t>QUINTA: ÓRGANOS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Asamblea de Cooperativas; Consejo Directivo; Comisión de Vigilancia.</w:t>
      </w:r>
    </w:p>
    <w:p>
      <w:pPr>
        <w:jc w:val="left"/>
      </w:pPr>
      <w:r>
        <w:rPr>
          <w:b/>
          <w:color w:val="2E4E7C"/>
          <w:sz w:val="22"/>
        </w:rPr>
        <w:t>SEXTA: VOTACIÓN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Una cooperativa, un voto (con ponderación por tamaño si se acuerda).</w:t>
      </w:r>
    </w:p>
    <w:p>
      <w:pPr>
        <w:jc w:val="left"/>
      </w:pPr>
      <w:r>
        <w:rPr>
          <w:b/>
          <w:color w:val="2E4E7C"/>
          <w:sz w:val="22"/>
        </w:rPr>
        <w:t>SÉPTIMA: SERVICIOS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Asesoría legal, contable, técnica; representación gremial; capacitación; productos financieros.</w:t>
      </w:r>
    </w:p>
    <w:p>
      <w:pPr>
        <w:jc w:val="left"/>
      </w:pPr>
      <w:r>
        <w:rPr>
          <w:b/>
          <w:color w:val="2E4E7C"/>
          <w:sz w:val="22"/>
        </w:rPr>
        <w:t>OCTAVA: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NOVENA: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PRIMERA: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SEGUNDA: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TERCERA: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CUARTA: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CONFEDERACIÓN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Nivel superior — federaciones.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COOPERATIVAS FUNDADORAS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—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Federaciones cooperativas son personas jurídicas conforme a LGC.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Inscripción INACOP.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Ejemplos: FEDECOAG, FEDECOCAGUA, FENACOAC.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Promueve cooperación entre cooperativas (principio cooperativo).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[FEDERACIÓN]</w:t>
            </w:r>
          </w:p>
        </w:tc>
        <w:tc>
          <w:tcPr>
            <w:tcW w:type="dxa" w:w="4703"/>
          </w:tcPr>
          <w:p>
            <w:r>
              <w:t>Asociación de segundo grado de cooperativas.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Asamblea fundacional</w:t>
      </w:r>
    </w:p>
    <w:p>
      <w:r>
        <w:rPr>
          <w:rFonts w:ascii="Calibri" w:hAnsi="Calibri"/>
          <w:b w:val="0"/>
          <w:i w:val="0"/>
          <w:sz w:val="21"/>
        </w:rPr>
        <w:t>☐  Estatutos</w:t>
      </w:r>
    </w:p>
    <w:p>
      <w:r>
        <w:rPr>
          <w:rFonts w:ascii="Calibri" w:hAnsi="Calibri"/>
          <w:b w:val="0"/>
          <w:i w:val="0"/>
          <w:sz w:val="21"/>
        </w:rPr>
        <w:t>☐  Inscripción</w:t>
      </w:r>
    </w:p>
    <w:p>
      <w:r>
        <w:rPr>
          <w:rFonts w:ascii="Calibri" w:hAnsi="Calibri"/>
          <w:b w:val="0"/>
          <w:i w:val="0"/>
          <w:sz w:val="21"/>
        </w:rPr>
        <w:t>☐  Plan de servicios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